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A2F2" w14:textId="77777777" w:rsidR="00DB115E" w:rsidRDefault="00DB115E" w:rsidP="00DB115E">
      <w:pPr>
        <w:pStyle w:val="IPGRCPaperTitle"/>
      </w:pPr>
      <w:r>
        <w:rPr>
          <w:noProof/>
        </w:rPr>
        <w:t xml:space="preserve">Blind peer review </w:t>
      </w:r>
      <w:r>
        <w:t>t</w:t>
      </w:r>
      <w:r w:rsidRPr="00225F5F">
        <w:rPr>
          <w:noProof/>
        </w:rPr>
        <w:t xml:space="preserve">emplate for </w:t>
      </w:r>
      <w:r>
        <w:t xml:space="preserve">AUBEA 2018 Conference </w:t>
      </w:r>
    </w:p>
    <w:p w14:paraId="1A100AA3" w14:textId="77777777" w:rsidR="00DB115E" w:rsidRPr="00225F5F" w:rsidRDefault="00DB115E" w:rsidP="00DB115E">
      <w:pPr>
        <w:pStyle w:val="IPGRCPaperTitle"/>
      </w:pPr>
      <w:r>
        <w:t>Your paper title here</w:t>
      </w:r>
      <w:r w:rsidR="00215251">
        <w:t xml:space="preserve"> in lower case</w:t>
      </w:r>
      <w:r>
        <w:t xml:space="preserve">                                                                  (do not use caps lock)</w:t>
      </w:r>
    </w:p>
    <w:p w14:paraId="7474D831" w14:textId="77777777" w:rsidR="00DB115E" w:rsidRDefault="00DB115E" w:rsidP="00DB115E"/>
    <w:p w14:paraId="4196CCDB" w14:textId="77777777" w:rsidR="00DB115E" w:rsidRDefault="00DB115E" w:rsidP="00DB115E">
      <w:pPr>
        <w:rPr>
          <w:rStyle w:val="Abstractandkeywordstitle"/>
        </w:rPr>
      </w:pPr>
    </w:p>
    <w:p w14:paraId="513DCD8A" w14:textId="77777777" w:rsidR="00DB115E" w:rsidRDefault="00DB115E" w:rsidP="00DB115E">
      <w:pPr>
        <w:rPr>
          <w:rStyle w:val="Abstractandkeywordstitle"/>
        </w:rPr>
      </w:pPr>
    </w:p>
    <w:p w14:paraId="4B031B1F" w14:textId="77777777" w:rsidR="00DB115E" w:rsidRPr="00971317" w:rsidRDefault="00DB115E" w:rsidP="00DB115E">
      <w:pPr>
        <w:rPr>
          <w:rStyle w:val="Abstractandkeywordstitle"/>
        </w:rPr>
      </w:pPr>
      <w:r w:rsidRPr="00971317">
        <w:rPr>
          <w:rStyle w:val="Abstractandkeywordstitle"/>
        </w:rPr>
        <w:t xml:space="preserve">Abstract: </w:t>
      </w:r>
    </w:p>
    <w:p w14:paraId="513454FE" w14:textId="77777777" w:rsidR="00DB115E" w:rsidRDefault="00DB115E" w:rsidP="00DB115E">
      <w:pPr>
        <w:pStyle w:val="papertext"/>
        <w:rPr>
          <w:noProof/>
        </w:rPr>
      </w:pPr>
      <w:r>
        <w:rPr>
          <w:noProof/>
        </w:rPr>
        <w:t>The abstract of your paper should be written in a single paragraph within 250 words limit. A good abstract should give a brief overview of the paper including the background and/or rationale, the research methodology, and the findings from the research at the current stage. It is also a good practice to explain how the findings from the research can help or at least useful in solving problems or minimising gaps in the specific area/field/communities/industry.</w:t>
      </w:r>
    </w:p>
    <w:p w14:paraId="5FAD8138" w14:textId="77777777" w:rsidR="00DB115E" w:rsidRDefault="00DB115E" w:rsidP="00DB115E">
      <w:pPr>
        <w:rPr>
          <w:noProof/>
        </w:rPr>
      </w:pPr>
      <w:r w:rsidRPr="004A0EB9">
        <w:rPr>
          <w:rStyle w:val="Abstractandkeywordstitle"/>
        </w:rPr>
        <w:t>Keywords</w:t>
      </w:r>
      <w:r>
        <w:rPr>
          <w:noProof/>
        </w:rPr>
        <w:t xml:space="preserve">: </w:t>
      </w:r>
    </w:p>
    <w:p w14:paraId="1E431F3B" w14:textId="77777777" w:rsidR="00DB115E" w:rsidRDefault="00DB115E" w:rsidP="00DB115E">
      <w:pPr>
        <w:pStyle w:val="papertext"/>
        <w:rPr>
          <w:noProof/>
        </w:rPr>
      </w:pPr>
      <w:r>
        <w:rPr>
          <w:noProof/>
        </w:rPr>
        <w:t>Up to 5 keywords should be provided in alphabetical order separated by commas</w:t>
      </w:r>
    </w:p>
    <w:p w14:paraId="1011E4C4" w14:textId="77777777" w:rsidR="00DB115E" w:rsidRDefault="00DB115E" w:rsidP="00DB115E">
      <w:pPr>
        <w:pStyle w:val="Heading1"/>
      </w:pPr>
      <w:r w:rsidRPr="00217D33">
        <w:t>Introduction</w:t>
      </w:r>
    </w:p>
    <w:p w14:paraId="1981EDE0" w14:textId="77777777" w:rsidR="00DB115E" w:rsidRDefault="00DB115E" w:rsidP="00DB115E">
      <w:pPr>
        <w:pStyle w:val="papertext"/>
      </w:pPr>
      <w:r>
        <w:t xml:space="preserve">Your full paper should </w:t>
      </w:r>
      <w:r w:rsidR="00215251">
        <w:t xml:space="preserve">not exceed 10 pages including the References section and </w:t>
      </w:r>
      <w:r>
        <w:t>consist of at least the following components: an Abstract, an Introduction, a Literature Review, Research methodology, Findings and Discussion, Conclusion and Further Research and References. The introduction section should provide an overview of the article as well as the background and context of the paper. Starting from general to provide the ‘big picture’ moving down to specifics, this section should provide a rationale that justifies the research, i.e. why there is a necessity to conduct a research on this particular subject. This can be done by providing evidences of problems that needs solution and/or identified knowledge gap in a specific domain, level, geographical location, society, sector, industry, and so on supported by key references. As the response, a clear research agenda can be described specifying research aim and objectives in order to clarify the purpose of conducting the investigation.</w:t>
      </w:r>
    </w:p>
    <w:p w14:paraId="288F6678" w14:textId="77777777" w:rsidR="00DB115E" w:rsidRDefault="00DB115E" w:rsidP="00DB115E">
      <w:pPr>
        <w:pStyle w:val="papertext"/>
      </w:pPr>
      <w:r>
        <w:t>Following this, the author needs to describe in general how the research can be or had been done to satisfy the aim and objectives, i.e. a brief discussion on the research methodology. This should highlight the research design, data collection methods and data analysis conducted or to be conducted in the research. Research limitations, scopes and boundaries should be explained as well to manage the expectations of the readers/audience.</w:t>
      </w:r>
    </w:p>
    <w:p w14:paraId="205AD6FF" w14:textId="77777777" w:rsidR="00DB115E" w:rsidRPr="00847562" w:rsidRDefault="00DB115E" w:rsidP="00DB115E">
      <w:pPr>
        <w:pStyle w:val="papertext"/>
      </w:pPr>
      <w:r>
        <w:t>The findings of the research at this stage have to be outlined here emphasising on the originality and general contributions of the investigation and preferably specific contributions of this paper. It is also a good practice to clarify who exactly will or expected to benefit from such investigation. This should be closely linked to the research rationale, aim and objectives.</w:t>
      </w:r>
    </w:p>
    <w:p w14:paraId="57F6C077" w14:textId="77777777" w:rsidR="00DB115E" w:rsidRPr="00217D33" w:rsidRDefault="00DB115E" w:rsidP="00DB115E">
      <w:pPr>
        <w:pStyle w:val="Heading1"/>
      </w:pPr>
      <w:r w:rsidRPr="00217D33">
        <w:t>Literature Review</w:t>
      </w:r>
    </w:p>
    <w:p w14:paraId="3042682D" w14:textId="77777777" w:rsidR="00DB115E" w:rsidRDefault="00DB115E" w:rsidP="00DB115E">
      <w:pPr>
        <w:pStyle w:val="papertext"/>
      </w:pPr>
      <w:r>
        <w:t xml:space="preserve">Similar to the background and context discussed in the introduction section, the literature review should flow from general to specific. There is no strict set of rules that prescribes </w:t>
      </w:r>
      <w:r>
        <w:lastRenderedPageBreak/>
        <w:t xml:space="preserve">the numbers of references that should be presented. However, as a rule of thumbs, every claims or important statement in the paper should be supported by at least one reference (can be academic or more industry related articles). References should be reasonably recent, key references and seminal works relevant to the field of study should be included. </w:t>
      </w:r>
    </w:p>
    <w:p w14:paraId="7EA3631B" w14:textId="496B348D" w:rsidR="00DB115E" w:rsidRDefault="00DB115E" w:rsidP="00DB115E">
      <w:pPr>
        <w:pStyle w:val="papertext"/>
      </w:pPr>
      <w:r>
        <w:t>The referencing system used should be the Harvard system. There are several variances in styles that can be adopted, however for consistency, the following style shoul</w:t>
      </w:r>
      <w:r w:rsidR="00A41B05">
        <w:t xml:space="preserve">d be applied in writing AUBEA </w:t>
      </w:r>
      <w:r w:rsidR="00321919">
        <w:t>2023</w:t>
      </w:r>
      <w:r>
        <w:t xml:space="preserve"> full paper: (Sutrisna, 20</w:t>
      </w:r>
      <w:r w:rsidR="00321919">
        <w:t>22</w:t>
      </w:r>
      <w:r>
        <w:t>) or (</w:t>
      </w:r>
      <w:r w:rsidR="00321919">
        <w:t xml:space="preserve">Jelodar </w:t>
      </w:r>
      <w:r>
        <w:t xml:space="preserve">and </w:t>
      </w:r>
      <w:r w:rsidR="00321919">
        <w:t>Sutrisna</w:t>
      </w:r>
      <w:r>
        <w:t xml:space="preserve"> 20</w:t>
      </w:r>
      <w:r w:rsidR="00321919">
        <w:t>20</w:t>
      </w:r>
      <w:r>
        <w:t>) or (</w:t>
      </w:r>
      <w:r w:rsidR="00321919">
        <w:t>Sutrisna</w:t>
      </w:r>
      <w:r>
        <w:t xml:space="preserve"> </w:t>
      </w:r>
      <w:r w:rsidRPr="00E576DF">
        <w:rPr>
          <w:i/>
        </w:rPr>
        <w:t>et al</w:t>
      </w:r>
      <w:r>
        <w:t>., 201</w:t>
      </w:r>
      <w:r w:rsidR="00321919">
        <w:t>9</w:t>
      </w:r>
      <w:r>
        <w:t xml:space="preserve">; </w:t>
      </w:r>
      <w:r w:rsidR="00321919">
        <w:t>Jelodar</w:t>
      </w:r>
      <w:r>
        <w:t xml:space="preserve"> </w:t>
      </w:r>
      <w:r w:rsidRPr="00E576DF">
        <w:rPr>
          <w:i/>
        </w:rPr>
        <w:t>et al</w:t>
      </w:r>
      <w:r>
        <w:t>., 20</w:t>
      </w:r>
      <w:r w:rsidR="00321919">
        <w:t>23</w:t>
      </w:r>
      <w:r>
        <w:t>). Please notice that for more than two authors, only the surname of the first author appears followed by “</w:t>
      </w:r>
      <w:r w:rsidRPr="00E576DF">
        <w:rPr>
          <w:i/>
        </w:rPr>
        <w:t>et al.</w:t>
      </w:r>
      <w:r>
        <w:t>” in italic, a comma, one space and then the year of publication. In the case of more than one articles referenced as shown in the above example, a semi colon (;) has to be added in between followed by one space.</w:t>
      </w:r>
    </w:p>
    <w:p w14:paraId="5D1DFE10" w14:textId="77777777" w:rsidR="00DB115E" w:rsidRDefault="00DB115E" w:rsidP="00DB115E">
      <w:pPr>
        <w:pStyle w:val="papertext"/>
      </w:pPr>
      <w:r>
        <w:t>Even though it is called the literature review section, the actual title of the section 2 does not have to be “Literature Review”. It can be other titles that might better represent the content of this section.</w:t>
      </w:r>
    </w:p>
    <w:p w14:paraId="62A8A45F" w14:textId="77777777" w:rsidR="00DB115E" w:rsidRDefault="00DB115E" w:rsidP="00DB115E">
      <w:pPr>
        <w:pStyle w:val="Heading2"/>
      </w:pPr>
      <w:r>
        <w:t>Nesting Sub-sections</w:t>
      </w:r>
    </w:p>
    <w:p w14:paraId="7AB6B450" w14:textId="77777777" w:rsidR="00DB115E" w:rsidRDefault="00DB115E" w:rsidP="00DB115E">
      <w:pPr>
        <w:pStyle w:val="papertext"/>
      </w:pPr>
      <w:r>
        <w:t xml:space="preserve">Starting from section 2 onwards (except for References section), nesting sub-sections can be added whenever necessary by selecting Heading 2 or heading 3 as appropriate. In order to format the numbering, right-click on the subsection title, choose “Bullets and </w:t>
      </w:r>
      <w:r w:rsidRPr="00007B2B">
        <w:rPr>
          <w:u w:val="single"/>
        </w:rPr>
        <w:t>N</w:t>
      </w:r>
      <w:r>
        <w:t>umbering”, select “customize” and choose the desired level and start at as appropriate.</w:t>
      </w:r>
    </w:p>
    <w:p w14:paraId="4E305F2B" w14:textId="77777777" w:rsidR="00DB115E" w:rsidRDefault="00DB115E" w:rsidP="00DB115E">
      <w:pPr>
        <w:pStyle w:val="Heading3"/>
      </w:pPr>
      <w:r>
        <w:t>The Level of Sub-section Nesting</w:t>
      </w:r>
    </w:p>
    <w:p w14:paraId="30BFC313" w14:textId="77777777" w:rsidR="00DB115E" w:rsidRPr="00007B2B" w:rsidRDefault="00DB115E" w:rsidP="00DB115E">
      <w:pPr>
        <w:pStyle w:val="papertext"/>
      </w:pPr>
      <w:r>
        <w:t>Authors are not advised to use more than three levels of sub-section nesting. The use of too many nesting levels will reduce clarity and may be confusing for the readers of your article.</w:t>
      </w:r>
    </w:p>
    <w:p w14:paraId="47AB6A32" w14:textId="77777777" w:rsidR="00DB115E" w:rsidRPr="00217D33" w:rsidRDefault="00DB115E" w:rsidP="00DB115E">
      <w:pPr>
        <w:pStyle w:val="Heading1"/>
      </w:pPr>
      <w:r w:rsidRPr="00217D33">
        <w:t>Research Methodology</w:t>
      </w:r>
    </w:p>
    <w:p w14:paraId="1615E625" w14:textId="77777777" w:rsidR="00DB115E" w:rsidRDefault="00DB115E" w:rsidP="00DB115E">
      <w:pPr>
        <w:pStyle w:val="papertext"/>
      </w:pPr>
      <w:r>
        <w:t>The research methodology should clearly discuss the approach and/or the research design, data collection, and data analysis adapted or to be adapted in the research. One of the most important issues to be discussed here is the appropriateness of the selected methodology, i.e. the justification of why this particular methodology (consists of research approaches, tools, and so on), is the most appropriate choice compared to other alternatives. This is the opportunity for the authors to demonstrate their awareness and understanding (appropriate for the level of study) of the research tools commonly used in their field and how this knowledge is used to inform them in constructing a robust methodology to tackle the research problems/questions.</w:t>
      </w:r>
    </w:p>
    <w:p w14:paraId="612AD515" w14:textId="77777777" w:rsidR="00DB115E" w:rsidRDefault="00DB115E" w:rsidP="00DB115E">
      <w:pPr>
        <w:jc w:val="both"/>
      </w:pPr>
      <w:r>
        <w:rPr>
          <w:szCs w:val="20"/>
        </w:rPr>
        <w:t>Some papers present very early stages of the research. This should not prevent the author to discuss potential research methodology that can be adapted based on the nature of the research problems/questions identified or type of data expected at this stage. Research is iterative in nature and researchers continuously modify their research methodology in light of new information and changes in circumstances.</w:t>
      </w:r>
    </w:p>
    <w:p w14:paraId="433D76F2" w14:textId="77777777" w:rsidR="00DB115E" w:rsidRPr="00217D33" w:rsidRDefault="00DB115E" w:rsidP="00DB115E">
      <w:pPr>
        <w:pStyle w:val="Heading1"/>
      </w:pPr>
      <w:r w:rsidRPr="00217D33">
        <w:t>Findings and Discussion</w:t>
      </w:r>
    </w:p>
    <w:p w14:paraId="28090678" w14:textId="77777777" w:rsidR="00DB115E" w:rsidRDefault="00DB115E" w:rsidP="00DB115E">
      <w:pPr>
        <w:pStyle w:val="papertext"/>
      </w:pPr>
      <w:r>
        <w:t xml:space="preserve">In this section, authors should discuss all the findings emerging from conducting the investigation so far. Even for early stages of research (e.g. the paper may only aim to </w:t>
      </w:r>
      <w:r>
        <w:lastRenderedPageBreak/>
        <w:t>report an initial literature study), what have been synthesised from the literature should be discussed. This may be done by highlighting the similarities and/or differences from a variety of literature sources on the issues being investigated and the contextual nature of the similarities/differences (such as geographical locations, culture or many other factors that may influence the discussion in those different literature sources).</w:t>
      </w:r>
    </w:p>
    <w:p w14:paraId="7D49FA4A" w14:textId="77777777" w:rsidR="00DB115E" w:rsidRDefault="00DB115E" w:rsidP="00DB115E">
      <w:pPr>
        <w:pStyle w:val="papertext"/>
      </w:pPr>
      <w:r>
        <w:t>In the case of papers reporting further stages of research, findings from the investigation should be clearly presented followed by an analytical discussion of the findings. This can be done, for instance, by critically demonstrating how the findings relate to the current body of knowledge in or relevant to the field of investigation. For papers reporting completed investigation (or very close to completion), recommendations (for improvement) should be offered by the authors based on the data analysis and discussion of the findings. This section represents one of the most important part of the discussion which presents main contributions of the paper.</w:t>
      </w:r>
    </w:p>
    <w:p w14:paraId="1A13DAC7" w14:textId="77777777" w:rsidR="00DB115E" w:rsidRDefault="00DB115E" w:rsidP="00DB115E">
      <w:pPr>
        <w:pStyle w:val="papertext"/>
      </w:pPr>
      <w:r>
        <w:t>Tables and figures may be used within the sections 2, 3, 4, and/or 5 to better illustrate the points made or to better present data. For tables, the table caption should be numbered and positioned before the table as follows. One space should be added after the table.</w:t>
      </w:r>
    </w:p>
    <w:p w14:paraId="06BCBB5E" w14:textId="77777777" w:rsidR="00DB115E" w:rsidRPr="00E55B92" w:rsidRDefault="00DB115E" w:rsidP="00DB115E">
      <w:pPr>
        <w:pStyle w:val="IPGRCtablecaption"/>
      </w:pPr>
      <w:r w:rsidRPr="00E55B92">
        <w:t>Table 1. Occurrence of the decision resulted from a two-decision-makers condition</w:t>
      </w:r>
    </w:p>
    <w:p w14:paraId="116CCC09" w14:textId="77777777" w:rsidR="00DB115E" w:rsidRPr="00E55B92" w:rsidRDefault="00DB115E" w:rsidP="00DB115E">
      <w:pPr>
        <w:pStyle w:val="IPGRCtablecaption"/>
      </w:pPr>
      <w:r w:rsidRPr="00E55B92">
        <w:t>(Source: Sutrisna and Potts, 2004)</w:t>
      </w:r>
    </w:p>
    <w:tbl>
      <w:tblPr>
        <w:tblStyle w:val="TableGrid"/>
        <w:tblW w:w="0" w:type="auto"/>
        <w:tblLook w:val="01E0" w:firstRow="1" w:lastRow="1" w:firstColumn="1" w:lastColumn="1" w:noHBand="0" w:noVBand="0"/>
      </w:tblPr>
      <w:tblGrid>
        <w:gridCol w:w="1202"/>
        <w:gridCol w:w="803"/>
        <w:gridCol w:w="803"/>
        <w:gridCol w:w="804"/>
        <w:gridCol w:w="804"/>
        <w:gridCol w:w="804"/>
        <w:gridCol w:w="804"/>
        <w:gridCol w:w="804"/>
        <w:gridCol w:w="804"/>
        <w:gridCol w:w="804"/>
      </w:tblGrid>
      <w:tr w:rsidR="00DB115E" w14:paraId="5DC567A6" w14:textId="77777777" w:rsidTr="00DB115E">
        <w:tc>
          <w:tcPr>
            <w:tcW w:w="1202" w:type="dxa"/>
          </w:tcPr>
          <w:p w14:paraId="15DC224E" w14:textId="77777777" w:rsidR="00DB115E" w:rsidRDefault="00DB115E" w:rsidP="00DB115E">
            <w:pPr>
              <w:pStyle w:val="IPGRCTable"/>
            </w:pPr>
          </w:p>
        </w:tc>
        <w:tc>
          <w:tcPr>
            <w:tcW w:w="803" w:type="dxa"/>
          </w:tcPr>
          <w:p w14:paraId="391CC42E" w14:textId="77777777" w:rsidR="00DB115E" w:rsidRDefault="00DB115E" w:rsidP="00DB115E">
            <w:pPr>
              <w:pStyle w:val="IPGRCTable"/>
            </w:pPr>
            <w:r>
              <w:t>R</w:t>
            </w:r>
            <w:r>
              <w:rPr>
                <w:vertAlign w:val="superscript"/>
              </w:rPr>
              <w:t>1</w:t>
            </w:r>
          </w:p>
        </w:tc>
        <w:tc>
          <w:tcPr>
            <w:tcW w:w="803" w:type="dxa"/>
          </w:tcPr>
          <w:p w14:paraId="1F9EFB3E" w14:textId="77777777" w:rsidR="00DB115E" w:rsidRDefault="00DB115E" w:rsidP="00DB115E">
            <w:pPr>
              <w:pStyle w:val="IPGRCTable"/>
            </w:pPr>
            <w:r>
              <w:t>R</w:t>
            </w:r>
            <w:r>
              <w:rPr>
                <w:vertAlign w:val="superscript"/>
              </w:rPr>
              <w:t>2</w:t>
            </w:r>
          </w:p>
        </w:tc>
        <w:tc>
          <w:tcPr>
            <w:tcW w:w="804" w:type="dxa"/>
          </w:tcPr>
          <w:p w14:paraId="31194DE5" w14:textId="77777777" w:rsidR="00DB115E" w:rsidRDefault="00DB115E" w:rsidP="00DB115E">
            <w:pPr>
              <w:pStyle w:val="IPGRCTable"/>
            </w:pPr>
            <w:r>
              <w:t>R</w:t>
            </w:r>
            <w:r>
              <w:rPr>
                <w:vertAlign w:val="superscript"/>
              </w:rPr>
              <w:t>3</w:t>
            </w:r>
          </w:p>
        </w:tc>
        <w:tc>
          <w:tcPr>
            <w:tcW w:w="804" w:type="dxa"/>
          </w:tcPr>
          <w:p w14:paraId="32CE11E6" w14:textId="77777777" w:rsidR="00DB115E" w:rsidRDefault="00DB115E" w:rsidP="00DB115E">
            <w:pPr>
              <w:pStyle w:val="IPGRCTable"/>
            </w:pPr>
            <w:r>
              <w:t>R</w:t>
            </w:r>
            <w:r>
              <w:rPr>
                <w:vertAlign w:val="superscript"/>
              </w:rPr>
              <w:t>4</w:t>
            </w:r>
          </w:p>
        </w:tc>
        <w:tc>
          <w:tcPr>
            <w:tcW w:w="804" w:type="dxa"/>
          </w:tcPr>
          <w:p w14:paraId="269177E0" w14:textId="77777777" w:rsidR="00DB115E" w:rsidRDefault="00DB115E" w:rsidP="00DB115E">
            <w:pPr>
              <w:pStyle w:val="IPGRCTable"/>
            </w:pPr>
            <w:r>
              <w:t>R</w:t>
            </w:r>
            <w:r>
              <w:rPr>
                <w:vertAlign w:val="superscript"/>
              </w:rPr>
              <w:t>5</w:t>
            </w:r>
          </w:p>
        </w:tc>
        <w:tc>
          <w:tcPr>
            <w:tcW w:w="804" w:type="dxa"/>
          </w:tcPr>
          <w:p w14:paraId="35B0A59E" w14:textId="77777777" w:rsidR="00DB115E" w:rsidRDefault="00DB115E" w:rsidP="00DB115E">
            <w:pPr>
              <w:pStyle w:val="IPGRCTable"/>
            </w:pPr>
            <w:r>
              <w:t>R</w:t>
            </w:r>
            <w:r>
              <w:rPr>
                <w:vertAlign w:val="superscript"/>
              </w:rPr>
              <w:t>6</w:t>
            </w:r>
          </w:p>
        </w:tc>
        <w:tc>
          <w:tcPr>
            <w:tcW w:w="804" w:type="dxa"/>
          </w:tcPr>
          <w:p w14:paraId="54CE5EB0" w14:textId="77777777" w:rsidR="00DB115E" w:rsidRDefault="00DB115E" w:rsidP="00DB115E">
            <w:pPr>
              <w:pStyle w:val="IPGRCTable"/>
            </w:pPr>
            <w:r>
              <w:t>R</w:t>
            </w:r>
            <w:r>
              <w:rPr>
                <w:vertAlign w:val="superscript"/>
              </w:rPr>
              <w:t>7</w:t>
            </w:r>
          </w:p>
        </w:tc>
        <w:tc>
          <w:tcPr>
            <w:tcW w:w="804" w:type="dxa"/>
          </w:tcPr>
          <w:p w14:paraId="0C1359F0" w14:textId="77777777" w:rsidR="00DB115E" w:rsidRDefault="00DB115E" w:rsidP="00DB115E">
            <w:pPr>
              <w:pStyle w:val="IPGRCTable"/>
            </w:pPr>
            <w:r>
              <w:t>R</w:t>
            </w:r>
            <w:r>
              <w:rPr>
                <w:vertAlign w:val="superscript"/>
              </w:rPr>
              <w:t>8</w:t>
            </w:r>
          </w:p>
        </w:tc>
        <w:tc>
          <w:tcPr>
            <w:tcW w:w="804" w:type="dxa"/>
          </w:tcPr>
          <w:p w14:paraId="5D6DF10D" w14:textId="77777777" w:rsidR="00DB115E" w:rsidRDefault="00DB115E" w:rsidP="00DB115E">
            <w:pPr>
              <w:pStyle w:val="IPGRCTable"/>
            </w:pPr>
            <w:r>
              <w:t>R</w:t>
            </w:r>
            <w:r>
              <w:rPr>
                <w:vertAlign w:val="superscript"/>
              </w:rPr>
              <w:t>9</w:t>
            </w:r>
          </w:p>
        </w:tc>
      </w:tr>
      <w:tr w:rsidR="00DB115E" w14:paraId="04EDBF69" w14:textId="77777777" w:rsidTr="00DB115E">
        <w:tc>
          <w:tcPr>
            <w:tcW w:w="1202" w:type="dxa"/>
          </w:tcPr>
          <w:p w14:paraId="792622AB" w14:textId="77777777" w:rsidR="00DB115E" w:rsidRDefault="00DB115E" w:rsidP="00DB115E">
            <w:pPr>
              <w:pStyle w:val="IPGRCTable"/>
            </w:pPr>
            <w:r>
              <w:t>L</w:t>
            </w:r>
          </w:p>
        </w:tc>
        <w:tc>
          <w:tcPr>
            <w:tcW w:w="803" w:type="dxa"/>
          </w:tcPr>
          <w:p w14:paraId="470CF262" w14:textId="77777777" w:rsidR="00DB115E" w:rsidRDefault="00DB115E" w:rsidP="00DB115E">
            <w:pPr>
              <w:pStyle w:val="IPGRCTable"/>
            </w:pPr>
            <w:r>
              <w:t>45%</w:t>
            </w:r>
          </w:p>
        </w:tc>
        <w:tc>
          <w:tcPr>
            <w:tcW w:w="803" w:type="dxa"/>
          </w:tcPr>
          <w:p w14:paraId="56BB619B" w14:textId="77777777" w:rsidR="00DB115E" w:rsidRDefault="00DB115E" w:rsidP="00DB115E">
            <w:pPr>
              <w:pStyle w:val="IPGRCTable"/>
            </w:pPr>
            <w:r>
              <w:t>11%</w:t>
            </w:r>
          </w:p>
        </w:tc>
        <w:tc>
          <w:tcPr>
            <w:tcW w:w="804" w:type="dxa"/>
          </w:tcPr>
          <w:p w14:paraId="6D9C6680" w14:textId="77777777" w:rsidR="00DB115E" w:rsidRDefault="00DB115E" w:rsidP="00DB115E">
            <w:pPr>
              <w:pStyle w:val="IPGRCTable"/>
            </w:pPr>
            <w:r>
              <w:t>0%</w:t>
            </w:r>
          </w:p>
        </w:tc>
        <w:tc>
          <w:tcPr>
            <w:tcW w:w="804" w:type="dxa"/>
          </w:tcPr>
          <w:p w14:paraId="24152B9F" w14:textId="77777777" w:rsidR="00DB115E" w:rsidRDefault="00DB115E" w:rsidP="00DB115E">
            <w:pPr>
              <w:pStyle w:val="IPGRCTable"/>
            </w:pPr>
            <w:r>
              <w:t>0%</w:t>
            </w:r>
          </w:p>
        </w:tc>
        <w:tc>
          <w:tcPr>
            <w:tcW w:w="804" w:type="dxa"/>
          </w:tcPr>
          <w:p w14:paraId="5B37349F" w14:textId="77777777" w:rsidR="00DB115E" w:rsidRDefault="00DB115E" w:rsidP="00DB115E">
            <w:pPr>
              <w:pStyle w:val="IPGRCTable"/>
            </w:pPr>
            <w:r>
              <w:t>45%</w:t>
            </w:r>
          </w:p>
        </w:tc>
        <w:tc>
          <w:tcPr>
            <w:tcW w:w="804" w:type="dxa"/>
          </w:tcPr>
          <w:p w14:paraId="6FEAAB00" w14:textId="77777777" w:rsidR="00DB115E" w:rsidRDefault="00DB115E" w:rsidP="00DB115E">
            <w:pPr>
              <w:pStyle w:val="IPGRCTable"/>
            </w:pPr>
            <w:r>
              <w:t>0%</w:t>
            </w:r>
          </w:p>
        </w:tc>
        <w:tc>
          <w:tcPr>
            <w:tcW w:w="804" w:type="dxa"/>
          </w:tcPr>
          <w:p w14:paraId="18AF06C7" w14:textId="77777777" w:rsidR="00DB115E" w:rsidRDefault="00DB115E" w:rsidP="00DB115E">
            <w:pPr>
              <w:pStyle w:val="IPGRCTable"/>
            </w:pPr>
            <w:r>
              <w:t>11%</w:t>
            </w:r>
          </w:p>
        </w:tc>
        <w:tc>
          <w:tcPr>
            <w:tcW w:w="804" w:type="dxa"/>
          </w:tcPr>
          <w:p w14:paraId="0DA3C9CD" w14:textId="77777777" w:rsidR="00DB115E" w:rsidRDefault="00DB115E" w:rsidP="00DB115E">
            <w:pPr>
              <w:pStyle w:val="IPGRCTable"/>
            </w:pPr>
            <w:r>
              <w:t>22%</w:t>
            </w:r>
          </w:p>
        </w:tc>
        <w:tc>
          <w:tcPr>
            <w:tcW w:w="804" w:type="dxa"/>
          </w:tcPr>
          <w:p w14:paraId="5F817837" w14:textId="77777777" w:rsidR="00DB115E" w:rsidRDefault="00DB115E" w:rsidP="00DB115E">
            <w:pPr>
              <w:pStyle w:val="IPGRCTable"/>
            </w:pPr>
            <w:r>
              <w:t>0%</w:t>
            </w:r>
          </w:p>
        </w:tc>
      </w:tr>
      <w:tr w:rsidR="00DB115E" w14:paraId="5EF4846F" w14:textId="77777777" w:rsidTr="00DB115E">
        <w:trPr>
          <w:trHeight w:val="70"/>
        </w:trPr>
        <w:tc>
          <w:tcPr>
            <w:tcW w:w="1202" w:type="dxa"/>
          </w:tcPr>
          <w:p w14:paraId="2FD4C210" w14:textId="77777777" w:rsidR="00DB115E" w:rsidRDefault="00DB115E" w:rsidP="00DB115E">
            <w:pPr>
              <w:pStyle w:val="IPGRCTable"/>
            </w:pPr>
            <w:r>
              <w:t>L-M</w:t>
            </w:r>
          </w:p>
        </w:tc>
        <w:tc>
          <w:tcPr>
            <w:tcW w:w="803" w:type="dxa"/>
          </w:tcPr>
          <w:p w14:paraId="1025AC05" w14:textId="77777777" w:rsidR="00DB115E" w:rsidRDefault="00DB115E" w:rsidP="00DB115E">
            <w:pPr>
              <w:pStyle w:val="IPGRCTable"/>
            </w:pPr>
            <w:r>
              <w:t>22%</w:t>
            </w:r>
          </w:p>
        </w:tc>
        <w:tc>
          <w:tcPr>
            <w:tcW w:w="803" w:type="dxa"/>
          </w:tcPr>
          <w:p w14:paraId="1044E4E1" w14:textId="77777777" w:rsidR="00DB115E" w:rsidRDefault="00DB115E" w:rsidP="00DB115E">
            <w:pPr>
              <w:pStyle w:val="IPGRCTable"/>
            </w:pPr>
            <w:r>
              <w:t>11%</w:t>
            </w:r>
          </w:p>
        </w:tc>
        <w:tc>
          <w:tcPr>
            <w:tcW w:w="804" w:type="dxa"/>
          </w:tcPr>
          <w:p w14:paraId="3E0D53E5" w14:textId="77777777" w:rsidR="00DB115E" w:rsidRDefault="00DB115E" w:rsidP="00DB115E">
            <w:pPr>
              <w:pStyle w:val="IPGRCTable"/>
            </w:pPr>
            <w:r>
              <w:t>0%</w:t>
            </w:r>
          </w:p>
        </w:tc>
        <w:tc>
          <w:tcPr>
            <w:tcW w:w="804" w:type="dxa"/>
          </w:tcPr>
          <w:p w14:paraId="20584EF6" w14:textId="77777777" w:rsidR="00DB115E" w:rsidRDefault="00DB115E" w:rsidP="00DB115E">
            <w:pPr>
              <w:pStyle w:val="IPGRCTable"/>
            </w:pPr>
            <w:r>
              <w:t>0%</w:t>
            </w:r>
          </w:p>
        </w:tc>
        <w:tc>
          <w:tcPr>
            <w:tcW w:w="804" w:type="dxa"/>
          </w:tcPr>
          <w:p w14:paraId="76D9F3E1" w14:textId="77777777" w:rsidR="00DB115E" w:rsidRDefault="00DB115E" w:rsidP="00DB115E">
            <w:pPr>
              <w:pStyle w:val="IPGRCTable"/>
            </w:pPr>
            <w:r>
              <w:t>11%</w:t>
            </w:r>
          </w:p>
        </w:tc>
        <w:tc>
          <w:tcPr>
            <w:tcW w:w="804" w:type="dxa"/>
          </w:tcPr>
          <w:p w14:paraId="226DE7A4" w14:textId="77777777" w:rsidR="00DB115E" w:rsidRDefault="00DB115E" w:rsidP="00DB115E">
            <w:pPr>
              <w:pStyle w:val="IPGRCTable"/>
            </w:pPr>
            <w:r>
              <w:t>11%</w:t>
            </w:r>
          </w:p>
        </w:tc>
        <w:tc>
          <w:tcPr>
            <w:tcW w:w="804" w:type="dxa"/>
          </w:tcPr>
          <w:p w14:paraId="6D5C3D71" w14:textId="77777777" w:rsidR="00DB115E" w:rsidRDefault="00DB115E" w:rsidP="00DB115E">
            <w:pPr>
              <w:pStyle w:val="IPGRCTable"/>
            </w:pPr>
            <w:r>
              <w:t>0%</w:t>
            </w:r>
          </w:p>
        </w:tc>
        <w:tc>
          <w:tcPr>
            <w:tcW w:w="804" w:type="dxa"/>
          </w:tcPr>
          <w:p w14:paraId="06AE011B" w14:textId="77777777" w:rsidR="00DB115E" w:rsidRDefault="00DB115E" w:rsidP="00DB115E">
            <w:pPr>
              <w:pStyle w:val="IPGRCTable"/>
            </w:pPr>
            <w:r>
              <w:t>11%</w:t>
            </w:r>
          </w:p>
        </w:tc>
        <w:tc>
          <w:tcPr>
            <w:tcW w:w="804" w:type="dxa"/>
          </w:tcPr>
          <w:p w14:paraId="5C6D0F65" w14:textId="77777777" w:rsidR="00DB115E" w:rsidRDefault="00DB115E" w:rsidP="00DB115E">
            <w:pPr>
              <w:pStyle w:val="IPGRCTable"/>
            </w:pPr>
            <w:r>
              <w:t>11%</w:t>
            </w:r>
          </w:p>
        </w:tc>
      </w:tr>
      <w:tr w:rsidR="00DB115E" w14:paraId="5E829CD6" w14:textId="77777777" w:rsidTr="00DB115E">
        <w:tc>
          <w:tcPr>
            <w:tcW w:w="1202" w:type="dxa"/>
          </w:tcPr>
          <w:p w14:paraId="658981FF" w14:textId="77777777" w:rsidR="00DB115E" w:rsidRDefault="00DB115E" w:rsidP="00DB115E">
            <w:pPr>
              <w:pStyle w:val="IPGRCTable"/>
            </w:pPr>
            <w:r>
              <w:t>M</w:t>
            </w:r>
          </w:p>
        </w:tc>
        <w:tc>
          <w:tcPr>
            <w:tcW w:w="803" w:type="dxa"/>
          </w:tcPr>
          <w:p w14:paraId="674CEE26" w14:textId="77777777" w:rsidR="00DB115E" w:rsidRDefault="00DB115E" w:rsidP="00DB115E">
            <w:pPr>
              <w:pStyle w:val="IPGRCTable"/>
            </w:pPr>
            <w:r>
              <w:t>22%</w:t>
            </w:r>
          </w:p>
        </w:tc>
        <w:tc>
          <w:tcPr>
            <w:tcW w:w="803" w:type="dxa"/>
          </w:tcPr>
          <w:p w14:paraId="0D5911D5" w14:textId="77777777" w:rsidR="00DB115E" w:rsidRDefault="00DB115E" w:rsidP="00DB115E">
            <w:pPr>
              <w:pStyle w:val="IPGRCTable"/>
            </w:pPr>
            <w:r>
              <w:t>78%</w:t>
            </w:r>
          </w:p>
        </w:tc>
        <w:tc>
          <w:tcPr>
            <w:tcW w:w="804" w:type="dxa"/>
          </w:tcPr>
          <w:p w14:paraId="2D0DCCAE" w14:textId="77777777" w:rsidR="00DB115E" w:rsidRDefault="00DB115E" w:rsidP="00DB115E">
            <w:pPr>
              <w:pStyle w:val="IPGRCTable"/>
            </w:pPr>
            <w:r>
              <w:t>78%</w:t>
            </w:r>
          </w:p>
        </w:tc>
        <w:tc>
          <w:tcPr>
            <w:tcW w:w="804" w:type="dxa"/>
          </w:tcPr>
          <w:p w14:paraId="057200D0" w14:textId="77777777" w:rsidR="00DB115E" w:rsidRDefault="00DB115E" w:rsidP="00DB115E">
            <w:pPr>
              <w:pStyle w:val="IPGRCTable"/>
            </w:pPr>
            <w:r>
              <w:t>22%</w:t>
            </w:r>
          </w:p>
        </w:tc>
        <w:tc>
          <w:tcPr>
            <w:tcW w:w="804" w:type="dxa"/>
          </w:tcPr>
          <w:p w14:paraId="0195D7A0" w14:textId="77777777" w:rsidR="00DB115E" w:rsidRDefault="00DB115E" w:rsidP="00DB115E">
            <w:pPr>
              <w:pStyle w:val="IPGRCTable"/>
            </w:pPr>
            <w:r>
              <w:t>11%</w:t>
            </w:r>
          </w:p>
        </w:tc>
        <w:tc>
          <w:tcPr>
            <w:tcW w:w="804" w:type="dxa"/>
          </w:tcPr>
          <w:p w14:paraId="6C7DC11B" w14:textId="77777777" w:rsidR="00DB115E" w:rsidRDefault="00DB115E" w:rsidP="00DB115E">
            <w:pPr>
              <w:pStyle w:val="IPGRCTable"/>
            </w:pPr>
            <w:r>
              <w:t>78%</w:t>
            </w:r>
          </w:p>
        </w:tc>
        <w:tc>
          <w:tcPr>
            <w:tcW w:w="804" w:type="dxa"/>
          </w:tcPr>
          <w:p w14:paraId="2F661A8D" w14:textId="77777777" w:rsidR="00DB115E" w:rsidRDefault="00DB115E" w:rsidP="00DB115E">
            <w:pPr>
              <w:pStyle w:val="IPGRCTable"/>
            </w:pPr>
            <w:r>
              <w:t>11%</w:t>
            </w:r>
          </w:p>
        </w:tc>
        <w:tc>
          <w:tcPr>
            <w:tcW w:w="804" w:type="dxa"/>
          </w:tcPr>
          <w:p w14:paraId="7B156E42" w14:textId="77777777" w:rsidR="00DB115E" w:rsidRDefault="00DB115E" w:rsidP="00DB115E">
            <w:pPr>
              <w:pStyle w:val="IPGRCTable"/>
            </w:pPr>
            <w:r>
              <w:t>45%</w:t>
            </w:r>
          </w:p>
        </w:tc>
        <w:tc>
          <w:tcPr>
            <w:tcW w:w="804" w:type="dxa"/>
          </w:tcPr>
          <w:p w14:paraId="0033CE6B" w14:textId="77777777" w:rsidR="00DB115E" w:rsidRDefault="00DB115E" w:rsidP="00DB115E">
            <w:pPr>
              <w:pStyle w:val="IPGRCTable"/>
            </w:pPr>
            <w:r>
              <w:t>45%</w:t>
            </w:r>
          </w:p>
        </w:tc>
      </w:tr>
      <w:tr w:rsidR="00DB115E" w14:paraId="26C45EBA" w14:textId="77777777" w:rsidTr="00DB115E">
        <w:tc>
          <w:tcPr>
            <w:tcW w:w="1202" w:type="dxa"/>
          </w:tcPr>
          <w:p w14:paraId="53C79FE6" w14:textId="77777777" w:rsidR="00DB115E" w:rsidRDefault="00DB115E" w:rsidP="00DB115E">
            <w:pPr>
              <w:pStyle w:val="IPGRCTable"/>
            </w:pPr>
            <w:r>
              <w:t>M-H</w:t>
            </w:r>
          </w:p>
        </w:tc>
        <w:tc>
          <w:tcPr>
            <w:tcW w:w="803" w:type="dxa"/>
          </w:tcPr>
          <w:p w14:paraId="2C4E20D5" w14:textId="77777777" w:rsidR="00DB115E" w:rsidRDefault="00DB115E" w:rsidP="00DB115E">
            <w:pPr>
              <w:pStyle w:val="IPGRCTable"/>
            </w:pPr>
            <w:r>
              <w:t>0%</w:t>
            </w:r>
          </w:p>
        </w:tc>
        <w:tc>
          <w:tcPr>
            <w:tcW w:w="803" w:type="dxa"/>
          </w:tcPr>
          <w:p w14:paraId="4C4E62E5" w14:textId="77777777" w:rsidR="00DB115E" w:rsidRDefault="00DB115E" w:rsidP="00DB115E">
            <w:pPr>
              <w:pStyle w:val="IPGRCTable"/>
            </w:pPr>
            <w:r>
              <w:t>0%</w:t>
            </w:r>
          </w:p>
        </w:tc>
        <w:tc>
          <w:tcPr>
            <w:tcW w:w="804" w:type="dxa"/>
          </w:tcPr>
          <w:p w14:paraId="7634CB06" w14:textId="77777777" w:rsidR="00DB115E" w:rsidRDefault="00DB115E" w:rsidP="00DB115E">
            <w:pPr>
              <w:pStyle w:val="IPGRCTable"/>
            </w:pPr>
            <w:r>
              <w:t>11%</w:t>
            </w:r>
          </w:p>
        </w:tc>
        <w:tc>
          <w:tcPr>
            <w:tcW w:w="804" w:type="dxa"/>
          </w:tcPr>
          <w:p w14:paraId="625D8B3B" w14:textId="77777777" w:rsidR="00DB115E" w:rsidRDefault="00DB115E" w:rsidP="00DB115E">
            <w:pPr>
              <w:pStyle w:val="IPGRCTable"/>
            </w:pPr>
            <w:r>
              <w:t>22%</w:t>
            </w:r>
          </w:p>
        </w:tc>
        <w:tc>
          <w:tcPr>
            <w:tcW w:w="804" w:type="dxa"/>
          </w:tcPr>
          <w:p w14:paraId="39B33F8F" w14:textId="77777777" w:rsidR="00DB115E" w:rsidRDefault="00DB115E" w:rsidP="00DB115E">
            <w:pPr>
              <w:pStyle w:val="IPGRCTable"/>
            </w:pPr>
            <w:r>
              <w:t>0%</w:t>
            </w:r>
          </w:p>
        </w:tc>
        <w:tc>
          <w:tcPr>
            <w:tcW w:w="804" w:type="dxa"/>
          </w:tcPr>
          <w:p w14:paraId="2C9A24B8" w14:textId="77777777" w:rsidR="00DB115E" w:rsidRDefault="00DB115E" w:rsidP="00DB115E">
            <w:pPr>
              <w:pStyle w:val="IPGRCTable"/>
            </w:pPr>
            <w:r>
              <w:t>11%</w:t>
            </w:r>
          </w:p>
        </w:tc>
        <w:tc>
          <w:tcPr>
            <w:tcW w:w="804" w:type="dxa"/>
          </w:tcPr>
          <w:p w14:paraId="307F8388" w14:textId="77777777" w:rsidR="00DB115E" w:rsidRDefault="00DB115E" w:rsidP="00DB115E">
            <w:pPr>
              <w:pStyle w:val="IPGRCTable"/>
            </w:pPr>
            <w:r>
              <w:t>11%</w:t>
            </w:r>
          </w:p>
        </w:tc>
        <w:tc>
          <w:tcPr>
            <w:tcW w:w="804" w:type="dxa"/>
          </w:tcPr>
          <w:p w14:paraId="26E5C655" w14:textId="77777777" w:rsidR="00DB115E" w:rsidRDefault="00DB115E" w:rsidP="00DB115E">
            <w:pPr>
              <w:pStyle w:val="IPGRCTable"/>
            </w:pPr>
            <w:r>
              <w:t>0%</w:t>
            </w:r>
          </w:p>
        </w:tc>
        <w:tc>
          <w:tcPr>
            <w:tcW w:w="804" w:type="dxa"/>
          </w:tcPr>
          <w:p w14:paraId="57F6811F" w14:textId="77777777" w:rsidR="00DB115E" w:rsidRDefault="00DB115E" w:rsidP="00DB115E">
            <w:pPr>
              <w:pStyle w:val="IPGRCTable"/>
            </w:pPr>
            <w:r>
              <w:t>11%</w:t>
            </w:r>
          </w:p>
        </w:tc>
      </w:tr>
      <w:tr w:rsidR="00DB115E" w14:paraId="7F522F28" w14:textId="77777777" w:rsidTr="00DB115E">
        <w:tc>
          <w:tcPr>
            <w:tcW w:w="1202" w:type="dxa"/>
          </w:tcPr>
          <w:p w14:paraId="5672BE97" w14:textId="77777777" w:rsidR="00DB115E" w:rsidRDefault="00DB115E" w:rsidP="00DB115E">
            <w:pPr>
              <w:pStyle w:val="IPGRCTable"/>
            </w:pPr>
            <w:r>
              <w:t>H</w:t>
            </w:r>
          </w:p>
        </w:tc>
        <w:tc>
          <w:tcPr>
            <w:tcW w:w="803" w:type="dxa"/>
          </w:tcPr>
          <w:p w14:paraId="0B068977" w14:textId="77777777" w:rsidR="00DB115E" w:rsidRDefault="00DB115E" w:rsidP="00DB115E">
            <w:pPr>
              <w:pStyle w:val="IPGRCTable"/>
            </w:pPr>
            <w:r>
              <w:t>0%</w:t>
            </w:r>
          </w:p>
        </w:tc>
        <w:tc>
          <w:tcPr>
            <w:tcW w:w="803" w:type="dxa"/>
          </w:tcPr>
          <w:p w14:paraId="14D44F35" w14:textId="77777777" w:rsidR="00DB115E" w:rsidRDefault="00DB115E" w:rsidP="00DB115E">
            <w:pPr>
              <w:pStyle w:val="IPGRCTable"/>
            </w:pPr>
            <w:r>
              <w:t>0%</w:t>
            </w:r>
          </w:p>
        </w:tc>
        <w:tc>
          <w:tcPr>
            <w:tcW w:w="804" w:type="dxa"/>
          </w:tcPr>
          <w:p w14:paraId="2FEF67D7" w14:textId="77777777" w:rsidR="00DB115E" w:rsidRDefault="00DB115E" w:rsidP="00DB115E">
            <w:pPr>
              <w:pStyle w:val="IPGRCTable"/>
            </w:pPr>
            <w:r>
              <w:t>11%</w:t>
            </w:r>
          </w:p>
        </w:tc>
        <w:tc>
          <w:tcPr>
            <w:tcW w:w="804" w:type="dxa"/>
          </w:tcPr>
          <w:p w14:paraId="0E6F76CE" w14:textId="77777777" w:rsidR="00DB115E" w:rsidRDefault="00DB115E" w:rsidP="00DB115E">
            <w:pPr>
              <w:pStyle w:val="IPGRCTable"/>
            </w:pPr>
            <w:r>
              <w:t>45%</w:t>
            </w:r>
          </w:p>
        </w:tc>
        <w:tc>
          <w:tcPr>
            <w:tcW w:w="804" w:type="dxa"/>
          </w:tcPr>
          <w:p w14:paraId="652D6C30" w14:textId="77777777" w:rsidR="00DB115E" w:rsidRDefault="00DB115E" w:rsidP="00DB115E">
            <w:pPr>
              <w:pStyle w:val="IPGRCTable"/>
            </w:pPr>
            <w:r>
              <w:t>11%</w:t>
            </w:r>
          </w:p>
        </w:tc>
        <w:tc>
          <w:tcPr>
            <w:tcW w:w="804" w:type="dxa"/>
          </w:tcPr>
          <w:p w14:paraId="1A9C65DA" w14:textId="77777777" w:rsidR="00DB115E" w:rsidRDefault="00DB115E" w:rsidP="00DB115E">
            <w:pPr>
              <w:pStyle w:val="IPGRCTable"/>
            </w:pPr>
            <w:r>
              <w:t>0%</w:t>
            </w:r>
          </w:p>
        </w:tc>
        <w:tc>
          <w:tcPr>
            <w:tcW w:w="804" w:type="dxa"/>
          </w:tcPr>
          <w:p w14:paraId="7CFC0BB2" w14:textId="77777777" w:rsidR="00DB115E" w:rsidRDefault="00DB115E" w:rsidP="00DB115E">
            <w:pPr>
              <w:pStyle w:val="IPGRCTable"/>
            </w:pPr>
            <w:r>
              <w:t>45%</w:t>
            </w:r>
          </w:p>
        </w:tc>
        <w:tc>
          <w:tcPr>
            <w:tcW w:w="804" w:type="dxa"/>
          </w:tcPr>
          <w:p w14:paraId="6C59B202" w14:textId="77777777" w:rsidR="00DB115E" w:rsidRDefault="00DB115E" w:rsidP="00DB115E">
            <w:pPr>
              <w:pStyle w:val="IPGRCTable"/>
            </w:pPr>
            <w:r>
              <w:t>11%</w:t>
            </w:r>
          </w:p>
        </w:tc>
        <w:tc>
          <w:tcPr>
            <w:tcW w:w="804" w:type="dxa"/>
          </w:tcPr>
          <w:p w14:paraId="480EEACA" w14:textId="77777777" w:rsidR="00DB115E" w:rsidRDefault="00DB115E" w:rsidP="00DB115E">
            <w:pPr>
              <w:pStyle w:val="IPGRCTable"/>
            </w:pPr>
            <w:r>
              <w:t>22%</w:t>
            </w:r>
          </w:p>
        </w:tc>
      </w:tr>
      <w:tr w:rsidR="00DB115E" w14:paraId="368EFA9A" w14:textId="77777777" w:rsidTr="00DB115E">
        <w:tc>
          <w:tcPr>
            <w:tcW w:w="1202" w:type="dxa"/>
          </w:tcPr>
          <w:p w14:paraId="0EE80154" w14:textId="77777777" w:rsidR="00DB115E" w:rsidRDefault="00DB115E" w:rsidP="00DB115E">
            <w:pPr>
              <w:pStyle w:val="IPGRCTable"/>
            </w:pPr>
            <w:r>
              <w:t>Inconclusive</w:t>
            </w:r>
          </w:p>
        </w:tc>
        <w:tc>
          <w:tcPr>
            <w:tcW w:w="803" w:type="dxa"/>
          </w:tcPr>
          <w:p w14:paraId="7587A74A" w14:textId="77777777" w:rsidR="00DB115E" w:rsidRDefault="00DB115E" w:rsidP="00DB115E">
            <w:pPr>
              <w:pStyle w:val="IPGRCTable"/>
            </w:pPr>
            <w:r>
              <w:t>11%</w:t>
            </w:r>
          </w:p>
        </w:tc>
        <w:tc>
          <w:tcPr>
            <w:tcW w:w="803" w:type="dxa"/>
          </w:tcPr>
          <w:p w14:paraId="7029AF6D" w14:textId="77777777" w:rsidR="00DB115E" w:rsidRDefault="00DB115E" w:rsidP="00DB115E">
            <w:pPr>
              <w:pStyle w:val="IPGRCTable"/>
            </w:pPr>
            <w:r>
              <w:t>0%</w:t>
            </w:r>
          </w:p>
        </w:tc>
        <w:tc>
          <w:tcPr>
            <w:tcW w:w="804" w:type="dxa"/>
          </w:tcPr>
          <w:p w14:paraId="0A3BD805" w14:textId="77777777" w:rsidR="00DB115E" w:rsidRDefault="00DB115E" w:rsidP="00DB115E">
            <w:pPr>
              <w:pStyle w:val="IPGRCTable"/>
            </w:pPr>
            <w:r>
              <w:t>0%</w:t>
            </w:r>
          </w:p>
        </w:tc>
        <w:tc>
          <w:tcPr>
            <w:tcW w:w="804" w:type="dxa"/>
          </w:tcPr>
          <w:p w14:paraId="34DAEF30" w14:textId="77777777" w:rsidR="00DB115E" w:rsidRDefault="00DB115E" w:rsidP="00DB115E">
            <w:pPr>
              <w:pStyle w:val="IPGRCTable"/>
            </w:pPr>
            <w:r>
              <w:t>11%</w:t>
            </w:r>
          </w:p>
        </w:tc>
        <w:tc>
          <w:tcPr>
            <w:tcW w:w="804" w:type="dxa"/>
          </w:tcPr>
          <w:p w14:paraId="4E16E731" w14:textId="77777777" w:rsidR="00DB115E" w:rsidRDefault="00DB115E" w:rsidP="00DB115E">
            <w:pPr>
              <w:pStyle w:val="IPGRCTable"/>
            </w:pPr>
            <w:r>
              <w:t>22%</w:t>
            </w:r>
          </w:p>
        </w:tc>
        <w:tc>
          <w:tcPr>
            <w:tcW w:w="804" w:type="dxa"/>
          </w:tcPr>
          <w:p w14:paraId="5FB02C13" w14:textId="77777777" w:rsidR="00DB115E" w:rsidRDefault="00DB115E" w:rsidP="00DB115E">
            <w:pPr>
              <w:pStyle w:val="IPGRCTable"/>
            </w:pPr>
            <w:r>
              <w:t>0%</w:t>
            </w:r>
          </w:p>
        </w:tc>
        <w:tc>
          <w:tcPr>
            <w:tcW w:w="804" w:type="dxa"/>
          </w:tcPr>
          <w:p w14:paraId="0497B69D" w14:textId="77777777" w:rsidR="00DB115E" w:rsidRDefault="00DB115E" w:rsidP="00DB115E">
            <w:pPr>
              <w:pStyle w:val="IPGRCTable"/>
            </w:pPr>
            <w:r>
              <w:t>22%</w:t>
            </w:r>
          </w:p>
        </w:tc>
        <w:tc>
          <w:tcPr>
            <w:tcW w:w="804" w:type="dxa"/>
          </w:tcPr>
          <w:p w14:paraId="4B45531E" w14:textId="77777777" w:rsidR="00DB115E" w:rsidRDefault="00DB115E" w:rsidP="00DB115E">
            <w:pPr>
              <w:pStyle w:val="IPGRCTable"/>
            </w:pPr>
            <w:r>
              <w:t>11%</w:t>
            </w:r>
          </w:p>
        </w:tc>
        <w:tc>
          <w:tcPr>
            <w:tcW w:w="804" w:type="dxa"/>
          </w:tcPr>
          <w:p w14:paraId="3D927493" w14:textId="77777777" w:rsidR="00DB115E" w:rsidRDefault="00DB115E" w:rsidP="00DB115E">
            <w:pPr>
              <w:pStyle w:val="IPGRCTable"/>
            </w:pPr>
            <w:r>
              <w:t>11%</w:t>
            </w:r>
          </w:p>
        </w:tc>
      </w:tr>
    </w:tbl>
    <w:p w14:paraId="2630BF90" w14:textId="77777777" w:rsidR="00DB115E" w:rsidRDefault="00DB115E" w:rsidP="00DB115E">
      <w:pPr>
        <w:pStyle w:val="papertext"/>
      </w:pPr>
    </w:p>
    <w:p w14:paraId="3731B415" w14:textId="77777777" w:rsidR="00DB115E" w:rsidRDefault="00DB115E" w:rsidP="00DB115E">
      <w:pPr>
        <w:pStyle w:val="papertext"/>
      </w:pPr>
      <w:r>
        <w:t>For figures, the figure caption should be numbered and positioned below the figure as follows.</w:t>
      </w:r>
    </w:p>
    <w:p w14:paraId="08D64906" w14:textId="77777777" w:rsidR="00DB115E" w:rsidRDefault="00DB115E" w:rsidP="00DB115E">
      <w:pPr>
        <w:pStyle w:val="IPGRCfigure"/>
        <w:rPr>
          <w:rFonts w:ascii="Times New Roman" w:hAnsi="Times New Roman"/>
          <w:szCs w:val="24"/>
        </w:rPr>
      </w:pPr>
      <w:r>
        <w:object w:dxaOrig="5399" w:dyaOrig="2606" w14:anchorId="3FBD0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118pt" o:ole="">
            <v:imagedata r:id="rId5" o:title=""/>
          </v:shape>
          <o:OLEObject Type="Embed" ProgID="Visio.Drawing.6" ShapeID="_x0000_i1025" DrawAspect="Content" ObjectID="_1743577554" r:id="rId6"/>
        </w:object>
      </w:r>
    </w:p>
    <w:p w14:paraId="1FBC11EB" w14:textId="77777777" w:rsidR="00DB115E" w:rsidRDefault="00DB115E" w:rsidP="00DB115E">
      <w:pPr>
        <w:pStyle w:val="IPGRCfigurecaption"/>
      </w:pPr>
      <w:r>
        <w:t>Figure 1. Graphical membership function of the three fuzzy sets</w:t>
      </w:r>
    </w:p>
    <w:p w14:paraId="0D083AB1" w14:textId="77777777" w:rsidR="00DB115E" w:rsidRDefault="00DB115E" w:rsidP="00DB115E">
      <w:pPr>
        <w:pStyle w:val="IPGRCfigurecaption"/>
      </w:pPr>
      <w:r>
        <w:t xml:space="preserve">(Source: Sutrisna </w:t>
      </w:r>
      <w:r>
        <w:rPr>
          <w:i/>
          <w:iCs/>
        </w:rPr>
        <w:t>et al,</w:t>
      </w:r>
      <w:r>
        <w:t xml:space="preserve"> 2004)</w:t>
      </w:r>
    </w:p>
    <w:p w14:paraId="0FC0555F" w14:textId="77777777" w:rsidR="00DB115E" w:rsidRDefault="00DB115E" w:rsidP="00DB115E">
      <w:pPr>
        <w:pStyle w:val="papertext"/>
        <w:jc w:val="center"/>
      </w:pPr>
    </w:p>
    <w:p w14:paraId="6097D269" w14:textId="77777777" w:rsidR="00DB115E" w:rsidRPr="00217D33" w:rsidRDefault="00DB115E" w:rsidP="00DB115E">
      <w:pPr>
        <w:pStyle w:val="Heading1"/>
      </w:pPr>
      <w:r w:rsidRPr="00217D33">
        <w:t>Conclusion and Further Research</w:t>
      </w:r>
    </w:p>
    <w:p w14:paraId="3B6FE920" w14:textId="77777777" w:rsidR="00DB115E" w:rsidRDefault="00DB115E" w:rsidP="00DB115E">
      <w:pPr>
        <w:pStyle w:val="papertext"/>
      </w:pPr>
      <w:r>
        <w:t xml:space="preserve">In this section, the author should summarise the whole discussion presented in this paper. This can be done by briefly reminding the reader about the origin of the investigation and </w:t>
      </w:r>
      <w:r>
        <w:lastRenderedPageBreak/>
        <w:t>how the research has been designed and conducted, followed by the findings so far and who can benefit from the results. However, repetition (cut and paste) from previous sections of this paper should be avoided. Thus this section should provide a holistic view that summarises those items rather than repetitively describing them as before. New materials should not be introduced in this section, except for the further research as explained below.</w:t>
      </w:r>
    </w:p>
    <w:p w14:paraId="4F4F4871" w14:textId="77777777" w:rsidR="00DB115E" w:rsidRDefault="00DB115E" w:rsidP="00DB115E">
      <w:pPr>
        <w:pStyle w:val="papertext"/>
      </w:pPr>
      <w:r>
        <w:t xml:space="preserve">The summary should then be followed by flagging relevant matters that may be relevant to this research but beyond the current research scope in the form of further research. For on-going research, this may include the next stages of the research that will be conducted by the researcher to complete the research, whilst for completed research this may include emerging new possibilities revealed during the course of the research and/or potential for expansion based on the scope and limitation of the research set earlier. </w:t>
      </w:r>
    </w:p>
    <w:p w14:paraId="2F9AEC65" w14:textId="77777777" w:rsidR="00DB115E" w:rsidRDefault="00DB115E" w:rsidP="00DB115E">
      <w:pPr>
        <w:pStyle w:val="papertext"/>
      </w:pPr>
      <w:r>
        <w:t>Ideally, this section should demonstrate the contribution of the research and also this paper (as summarised) as well as inspiring other researchers to further develop the body of knowledge in the relevant field.</w:t>
      </w:r>
    </w:p>
    <w:p w14:paraId="656BB442" w14:textId="77777777" w:rsidR="00DB115E" w:rsidRDefault="00DB115E" w:rsidP="00DB115E">
      <w:pPr>
        <w:pStyle w:val="Heading1"/>
      </w:pPr>
      <w:r>
        <w:t>Acknowledgement</w:t>
      </w:r>
    </w:p>
    <w:p w14:paraId="6FEF3272" w14:textId="77777777" w:rsidR="00DB115E" w:rsidRDefault="00DB115E" w:rsidP="00DB115E">
      <w:pPr>
        <w:pStyle w:val="papertext"/>
      </w:pPr>
      <w:r>
        <w:t>In some cases it is necessary for the author to acknowledge that this paper is a part of a larger research project, acknowledging the funding contributed by a certain funding agencies, or simply acknowledging contributions of other colleagues who are not involved in the authorship of this paper. If no acknowledgement is necessary, this section should be deleted from the paper.</w:t>
      </w:r>
    </w:p>
    <w:p w14:paraId="466F43E3" w14:textId="77777777" w:rsidR="00DB115E" w:rsidRDefault="00DB115E" w:rsidP="00DB115E">
      <w:pPr>
        <w:pStyle w:val="Heading1"/>
      </w:pPr>
      <w:r w:rsidRPr="00217D33">
        <w:t>References</w:t>
      </w:r>
    </w:p>
    <w:p w14:paraId="358C3AB3" w14:textId="77777777" w:rsidR="00DB115E" w:rsidRDefault="00DB115E" w:rsidP="00DB115E">
      <w:pPr>
        <w:pStyle w:val="Reference"/>
      </w:pPr>
      <w:r>
        <w:t>Author1</w:t>
      </w:r>
      <w:r w:rsidRPr="00252BC1">
        <w:t xml:space="preserve">, </w:t>
      </w:r>
      <w:r>
        <w:t>Initials.</w:t>
      </w:r>
      <w:r w:rsidRPr="00252BC1">
        <w:t xml:space="preserve">, </w:t>
      </w:r>
      <w:r>
        <w:t>Author2</w:t>
      </w:r>
      <w:r w:rsidRPr="00252BC1">
        <w:t xml:space="preserve">, </w:t>
      </w:r>
      <w:r w:rsidR="00A41B05">
        <w:t>Initials.</w:t>
      </w:r>
      <w:r w:rsidRPr="00252BC1">
        <w:t xml:space="preserve"> and </w:t>
      </w:r>
      <w:r>
        <w:t>Author3, Initials</w:t>
      </w:r>
      <w:r w:rsidRPr="00252BC1">
        <w:t>. (</w:t>
      </w:r>
      <w:r>
        <w:t>Year</w:t>
      </w:r>
      <w:r w:rsidRPr="00252BC1">
        <w:t>)</w:t>
      </w:r>
      <w:r>
        <w:t>,</w:t>
      </w:r>
      <w:r w:rsidRPr="00252BC1">
        <w:t xml:space="preserve"> </w:t>
      </w:r>
      <w:r>
        <w:t xml:space="preserve">‘Article Title’, </w:t>
      </w:r>
      <w:r>
        <w:rPr>
          <w:i/>
        </w:rPr>
        <w:t>Journal Title</w:t>
      </w:r>
      <w:r w:rsidRPr="00252BC1">
        <w:t xml:space="preserve">, </w:t>
      </w:r>
      <w:r w:rsidRPr="00F4260F">
        <w:rPr>
          <w:b/>
        </w:rPr>
        <w:t>Volume</w:t>
      </w:r>
      <w:r>
        <w:t xml:space="preserve"> (issue no.), pp </w:t>
      </w:r>
      <w:r w:rsidRPr="00252BC1">
        <w:t>34</w:t>
      </w:r>
      <w:r>
        <w:t>-</w:t>
      </w:r>
      <w:r w:rsidRPr="00252BC1">
        <w:t>45.</w:t>
      </w:r>
    </w:p>
    <w:p w14:paraId="5FB4B9B2" w14:textId="77777777" w:rsidR="00DB115E" w:rsidRDefault="00DB115E" w:rsidP="00DB115E">
      <w:pPr>
        <w:pStyle w:val="Reference"/>
      </w:pPr>
      <w:r w:rsidRPr="00252BC1">
        <w:t>A</w:t>
      </w:r>
      <w:r>
        <w:t>uthor1</w:t>
      </w:r>
      <w:r w:rsidRPr="00252BC1">
        <w:t xml:space="preserve">, </w:t>
      </w:r>
      <w:r>
        <w:t>Initials</w:t>
      </w:r>
      <w:r w:rsidRPr="00252BC1">
        <w:t xml:space="preserve">., </w:t>
      </w:r>
      <w:r>
        <w:t>Author2, Initials</w:t>
      </w:r>
      <w:r w:rsidRPr="00252BC1">
        <w:t xml:space="preserve">. and </w:t>
      </w:r>
      <w:r>
        <w:t>Author3, Initials</w:t>
      </w:r>
      <w:r w:rsidRPr="00252BC1">
        <w:t>. (</w:t>
      </w:r>
      <w:r>
        <w:t>Year</w:t>
      </w:r>
      <w:r w:rsidRPr="00252BC1">
        <w:t>)</w:t>
      </w:r>
      <w:r>
        <w:t>,</w:t>
      </w:r>
      <w:r w:rsidRPr="00252BC1">
        <w:t xml:space="preserve"> </w:t>
      </w:r>
      <w:r>
        <w:rPr>
          <w:i/>
        </w:rPr>
        <w:t>Book</w:t>
      </w:r>
      <w:r w:rsidRPr="00252BC1">
        <w:rPr>
          <w:i/>
        </w:rPr>
        <w:t xml:space="preserve"> title</w:t>
      </w:r>
      <w:r w:rsidRPr="00252BC1">
        <w:t xml:space="preserve">, </w:t>
      </w:r>
      <w:r>
        <w:t>Publisher, Place.</w:t>
      </w:r>
    </w:p>
    <w:p w14:paraId="3344C53F" w14:textId="77777777" w:rsidR="00DB115E" w:rsidRDefault="00DB115E" w:rsidP="00DB115E">
      <w:pPr>
        <w:pStyle w:val="Reference"/>
      </w:pPr>
      <w:r>
        <w:t>Author1</w:t>
      </w:r>
      <w:r w:rsidRPr="00252BC1">
        <w:t xml:space="preserve">, </w:t>
      </w:r>
      <w:r>
        <w:t>Initials.</w:t>
      </w:r>
      <w:r w:rsidRPr="00252BC1">
        <w:t xml:space="preserve">, </w:t>
      </w:r>
      <w:r>
        <w:t>Author2</w:t>
      </w:r>
      <w:r w:rsidRPr="00252BC1">
        <w:t xml:space="preserve">, </w:t>
      </w:r>
      <w:r>
        <w:t>Initials.</w:t>
      </w:r>
      <w:r w:rsidRPr="00252BC1">
        <w:t xml:space="preserve"> and </w:t>
      </w:r>
      <w:r>
        <w:t>Author3, Initials</w:t>
      </w:r>
      <w:r w:rsidRPr="00252BC1">
        <w:t>. (</w:t>
      </w:r>
      <w:r>
        <w:t>Year</w:t>
      </w:r>
      <w:r w:rsidRPr="00252BC1">
        <w:t>)</w:t>
      </w:r>
      <w:r>
        <w:t>,</w:t>
      </w:r>
      <w:r w:rsidRPr="00252BC1">
        <w:t xml:space="preserve"> </w:t>
      </w:r>
      <w:r>
        <w:t xml:space="preserve">‘Article Title’, In: Editor(s), </w:t>
      </w:r>
      <w:r>
        <w:rPr>
          <w:i/>
        </w:rPr>
        <w:t>Book Title</w:t>
      </w:r>
      <w:r w:rsidRPr="00252BC1">
        <w:t xml:space="preserve">, </w:t>
      </w:r>
      <w:r>
        <w:t xml:space="preserve">Publisher, Place, pp </w:t>
      </w:r>
      <w:r w:rsidRPr="00252BC1">
        <w:t>34</w:t>
      </w:r>
      <w:r>
        <w:t>-</w:t>
      </w:r>
      <w:r w:rsidRPr="00252BC1">
        <w:t>45.</w:t>
      </w:r>
    </w:p>
    <w:p w14:paraId="704FC4B8" w14:textId="77777777" w:rsidR="00DB115E" w:rsidRDefault="00DB115E" w:rsidP="00DB115E">
      <w:pPr>
        <w:pStyle w:val="Reference"/>
      </w:pPr>
      <w:r>
        <w:t>Author1</w:t>
      </w:r>
      <w:r w:rsidRPr="00252BC1">
        <w:t xml:space="preserve">, </w:t>
      </w:r>
      <w:r>
        <w:t>Initials.</w:t>
      </w:r>
      <w:r w:rsidRPr="00252BC1">
        <w:t xml:space="preserve">, </w:t>
      </w:r>
      <w:r>
        <w:t>Author2</w:t>
      </w:r>
      <w:r w:rsidRPr="00252BC1">
        <w:t xml:space="preserve">, </w:t>
      </w:r>
      <w:r>
        <w:t>Initials.</w:t>
      </w:r>
      <w:r w:rsidRPr="00252BC1">
        <w:t xml:space="preserve"> and </w:t>
      </w:r>
      <w:r>
        <w:t>Author3, Initials</w:t>
      </w:r>
      <w:r w:rsidRPr="00252BC1">
        <w:t>. (</w:t>
      </w:r>
      <w:r>
        <w:t>Year</w:t>
      </w:r>
      <w:r w:rsidRPr="00252BC1">
        <w:t>)</w:t>
      </w:r>
      <w:r>
        <w:t>,</w:t>
      </w:r>
      <w:r w:rsidRPr="00252BC1">
        <w:t xml:space="preserve"> </w:t>
      </w:r>
      <w:r>
        <w:t xml:space="preserve">‘Article Title’, In: Editor(s), </w:t>
      </w:r>
      <w:r>
        <w:rPr>
          <w:i/>
        </w:rPr>
        <w:t>Conference Proceeding</w:t>
      </w:r>
      <w:r w:rsidRPr="00252BC1">
        <w:t xml:space="preserve">, </w:t>
      </w:r>
      <w:r>
        <w:t xml:space="preserve">Publisher, Place, Dates of Conference, pp </w:t>
      </w:r>
      <w:r w:rsidRPr="00252BC1">
        <w:t>34</w:t>
      </w:r>
      <w:r>
        <w:t>-</w:t>
      </w:r>
      <w:r w:rsidRPr="00252BC1">
        <w:t>45</w:t>
      </w:r>
    </w:p>
    <w:p w14:paraId="3F3AC7F2" w14:textId="77777777" w:rsidR="00DB115E" w:rsidRDefault="00DB115E" w:rsidP="00DB115E">
      <w:pPr>
        <w:pStyle w:val="Reference"/>
      </w:pPr>
      <w:r>
        <w:t>Author1</w:t>
      </w:r>
      <w:r w:rsidRPr="00252BC1">
        <w:t xml:space="preserve">, </w:t>
      </w:r>
      <w:r>
        <w:t>Initials.</w:t>
      </w:r>
      <w:r w:rsidRPr="00252BC1">
        <w:t xml:space="preserve">, </w:t>
      </w:r>
      <w:r>
        <w:t>Author2</w:t>
      </w:r>
      <w:r w:rsidRPr="00252BC1">
        <w:t xml:space="preserve">, </w:t>
      </w:r>
      <w:r>
        <w:t>Initials.</w:t>
      </w:r>
      <w:r w:rsidRPr="00252BC1">
        <w:t xml:space="preserve"> and </w:t>
      </w:r>
      <w:r>
        <w:t>Author3, Initials</w:t>
      </w:r>
      <w:r w:rsidRPr="00252BC1">
        <w:t>. (</w:t>
      </w:r>
      <w:r>
        <w:t>Year</w:t>
      </w:r>
      <w:r w:rsidRPr="00252BC1">
        <w:t>)</w:t>
      </w:r>
      <w:r>
        <w:t>,</w:t>
      </w:r>
      <w:r w:rsidRPr="00252BC1">
        <w:t xml:space="preserve"> </w:t>
      </w:r>
      <w:r>
        <w:t xml:space="preserve">‘Article Title’, </w:t>
      </w:r>
      <w:r>
        <w:rPr>
          <w:i/>
        </w:rPr>
        <w:t xml:space="preserve">Publication/Publisher, </w:t>
      </w:r>
      <w:hyperlink r:id="rId7" w:history="1">
        <w:r w:rsidRPr="00B73F0D">
          <w:rPr>
            <w:rStyle w:val="Hyperlink"/>
          </w:rPr>
          <w:t>http://www.url_address.co/article1.htm</w:t>
        </w:r>
      </w:hyperlink>
      <w:r w:rsidR="00A41B05">
        <w:t>, viewed: 31/12/201</w:t>
      </w:r>
      <w:r>
        <w:t>7</w:t>
      </w:r>
      <w:r w:rsidRPr="00252BC1">
        <w:t>.</w:t>
      </w:r>
    </w:p>
    <w:p w14:paraId="4D15678E" w14:textId="77777777" w:rsidR="00DB115E" w:rsidRPr="00252BC1" w:rsidRDefault="00DB115E" w:rsidP="00DB115E">
      <w:pPr>
        <w:pStyle w:val="Reference"/>
      </w:pPr>
    </w:p>
    <w:p w14:paraId="493287DB" w14:textId="77777777" w:rsidR="00DB115E" w:rsidRPr="00847562" w:rsidRDefault="00DB115E" w:rsidP="00DB115E"/>
    <w:p w14:paraId="3292AB29" w14:textId="77777777" w:rsidR="00807B25" w:rsidRDefault="00807B25"/>
    <w:sectPr w:rsidR="00807B25" w:rsidSect="00DB115E">
      <w:pgSz w:w="11907" w:h="16840" w:code="9"/>
      <w:pgMar w:top="1134"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237D"/>
    <w:multiLevelType w:val="multilevel"/>
    <w:tmpl w:val="BF0242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7D000EC"/>
    <w:multiLevelType w:val="multilevel"/>
    <w:tmpl w:val="BF0242F4"/>
    <w:lvl w:ilvl="0">
      <w:start w:val="2"/>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73529D9"/>
    <w:multiLevelType w:val="multilevel"/>
    <w:tmpl w:val="102E083E"/>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30382007">
    <w:abstractNumId w:val="1"/>
  </w:num>
  <w:num w:numId="2" w16cid:durableId="687099732">
    <w:abstractNumId w:val="2"/>
  </w:num>
  <w:num w:numId="3" w16cid:durableId="72105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5E"/>
    <w:rsid w:val="000047A2"/>
    <w:rsid w:val="00215251"/>
    <w:rsid w:val="00321919"/>
    <w:rsid w:val="004156DA"/>
    <w:rsid w:val="00807B25"/>
    <w:rsid w:val="00A41B05"/>
    <w:rsid w:val="00DB11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E57D2E"/>
  <w14:defaultImageDpi w14:val="300"/>
  <w15:docId w15:val="{20B59CE9-6617-4CDE-8118-6B30CF31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5E"/>
    <w:rPr>
      <w:rFonts w:ascii="Times New Roman" w:eastAsia="Times New Roman" w:hAnsi="Times New Roman" w:cs="Times New Roman"/>
      <w:lang w:val="en-GB"/>
    </w:rPr>
  </w:style>
  <w:style w:type="paragraph" w:styleId="Heading1">
    <w:name w:val="heading 1"/>
    <w:basedOn w:val="Normal"/>
    <w:next w:val="Normal"/>
    <w:link w:val="Heading1Char"/>
    <w:autoRedefine/>
    <w:qFormat/>
    <w:rsid w:val="00DB115E"/>
    <w:pPr>
      <w:keepNext/>
      <w:numPr>
        <w:numId w:val="2"/>
      </w:numPr>
      <w:spacing w:before="360" w:after="240"/>
      <w:ind w:left="431" w:hanging="431"/>
      <w:outlineLvl w:val="0"/>
    </w:pPr>
    <w:rPr>
      <w:rFonts w:cs="Arial"/>
      <w:b/>
      <w:bCs/>
      <w:kern w:val="32"/>
      <w:sz w:val="28"/>
      <w:szCs w:val="28"/>
    </w:rPr>
  </w:style>
  <w:style w:type="paragraph" w:styleId="Heading2">
    <w:name w:val="heading 2"/>
    <w:basedOn w:val="Normal"/>
    <w:next w:val="Normal"/>
    <w:link w:val="Heading2Char"/>
    <w:autoRedefine/>
    <w:qFormat/>
    <w:rsid w:val="00DB115E"/>
    <w:pPr>
      <w:keepNext/>
      <w:numPr>
        <w:ilvl w:val="1"/>
        <w:numId w:val="1"/>
      </w:numPr>
      <w:spacing w:before="240" w:after="120"/>
      <w:outlineLvl w:val="1"/>
    </w:pPr>
    <w:rPr>
      <w:rFonts w:cs="Arial"/>
      <w:b/>
      <w:bCs/>
      <w:iCs/>
      <w:szCs w:val="28"/>
    </w:rPr>
  </w:style>
  <w:style w:type="paragraph" w:styleId="Heading3">
    <w:name w:val="heading 3"/>
    <w:basedOn w:val="Normal"/>
    <w:next w:val="Normal"/>
    <w:link w:val="Heading3Char"/>
    <w:qFormat/>
    <w:rsid w:val="00DB115E"/>
    <w:pPr>
      <w:keepNext/>
      <w:numPr>
        <w:ilvl w:val="2"/>
        <w:numId w:val="1"/>
      </w:numPr>
      <w:spacing w:before="240" w:after="120"/>
      <w:outlineLvl w:val="2"/>
    </w:pPr>
    <w:rPr>
      <w:rFonts w:cs="Arial"/>
      <w:bCs/>
      <w:i/>
      <w:szCs w:val="26"/>
    </w:rPr>
  </w:style>
  <w:style w:type="paragraph" w:styleId="Heading4">
    <w:name w:val="heading 4"/>
    <w:basedOn w:val="Normal"/>
    <w:next w:val="Normal"/>
    <w:link w:val="Heading4Char"/>
    <w:qFormat/>
    <w:rsid w:val="00DB115E"/>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DB115E"/>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B115E"/>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B115E"/>
    <w:pPr>
      <w:numPr>
        <w:ilvl w:val="6"/>
        <w:numId w:val="1"/>
      </w:numPr>
      <w:spacing w:before="240" w:after="60"/>
      <w:outlineLvl w:val="6"/>
    </w:pPr>
  </w:style>
  <w:style w:type="paragraph" w:styleId="Heading8">
    <w:name w:val="heading 8"/>
    <w:basedOn w:val="Normal"/>
    <w:next w:val="Normal"/>
    <w:link w:val="Heading8Char"/>
    <w:qFormat/>
    <w:rsid w:val="00DB115E"/>
    <w:pPr>
      <w:numPr>
        <w:ilvl w:val="7"/>
        <w:numId w:val="1"/>
      </w:numPr>
      <w:spacing w:before="240" w:after="60"/>
      <w:outlineLvl w:val="7"/>
    </w:pPr>
    <w:rPr>
      <w:i/>
      <w:iCs/>
    </w:rPr>
  </w:style>
  <w:style w:type="paragraph" w:styleId="Heading9">
    <w:name w:val="heading 9"/>
    <w:basedOn w:val="Normal"/>
    <w:next w:val="Normal"/>
    <w:link w:val="Heading9Char"/>
    <w:qFormat/>
    <w:rsid w:val="00DB115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15E"/>
    <w:rPr>
      <w:rFonts w:ascii="Times New Roman" w:eastAsia="Times New Roman" w:hAnsi="Times New Roman" w:cs="Arial"/>
      <w:b/>
      <w:bCs/>
      <w:kern w:val="32"/>
      <w:sz w:val="28"/>
      <w:szCs w:val="28"/>
      <w:lang w:val="en-GB"/>
    </w:rPr>
  </w:style>
  <w:style w:type="character" w:customStyle="1" w:styleId="Heading2Char">
    <w:name w:val="Heading 2 Char"/>
    <w:basedOn w:val="DefaultParagraphFont"/>
    <w:link w:val="Heading2"/>
    <w:rsid w:val="00DB115E"/>
    <w:rPr>
      <w:rFonts w:ascii="Times New Roman" w:eastAsia="Times New Roman" w:hAnsi="Times New Roman" w:cs="Arial"/>
      <w:b/>
      <w:bCs/>
      <w:iCs/>
      <w:szCs w:val="28"/>
      <w:lang w:val="en-GB"/>
    </w:rPr>
  </w:style>
  <w:style w:type="character" w:customStyle="1" w:styleId="Heading3Char">
    <w:name w:val="Heading 3 Char"/>
    <w:basedOn w:val="DefaultParagraphFont"/>
    <w:link w:val="Heading3"/>
    <w:rsid w:val="00DB115E"/>
    <w:rPr>
      <w:rFonts w:ascii="Times New Roman" w:eastAsia="Times New Roman" w:hAnsi="Times New Roman" w:cs="Arial"/>
      <w:bCs/>
      <w:i/>
      <w:szCs w:val="26"/>
      <w:lang w:val="en-GB"/>
    </w:rPr>
  </w:style>
  <w:style w:type="character" w:customStyle="1" w:styleId="Heading4Char">
    <w:name w:val="Heading 4 Char"/>
    <w:basedOn w:val="DefaultParagraphFont"/>
    <w:link w:val="Heading4"/>
    <w:rsid w:val="00DB115E"/>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DB115E"/>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DB115E"/>
    <w:rPr>
      <w:rFonts w:ascii="Times New Roman" w:eastAsia="Times New Roman" w:hAnsi="Times New Roman" w:cs="Times New Roman"/>
      <w:b/>
      <w:bCs/>
      <w:sz w:val="22"/>
      <w:szCs w:val="22"/>
      <w:lang w:val="en-GB"/>
    </w:rPr>
  </w:style>
  <w:style w:type="character" w:customStyle="1" w:styleId="Heading7Char">
    <w:name w:val="Heading 7 Char"/>
    <w:basedOn w:val="DefaultParagraphFont"/>
    <w:link w:val="Heading7"/>
    <w:rsid w:val="00DB115E"/>
    <w:rPr>
      <w:rFonts w:ascii="Times New Roman" w:eastAsia="Times New Roman" w:hAnsi="Times New Roman" w:cs="Times New Roman"/>
      <w:lang w:val="en-GB"/>
    </w:rPr>
  </w:style>
  <w:style w:type="character" w:customStyle="1" w:styleId="Heading8Char">
    <w:name w:val="Heading 8 Char"/>
    <w:basedOn w:val="DefaultParagraphFont"/>
    <w:link w:val="Heading8"/>
    <w:rsid w:val="00DB115E"/>
    <w:rPr>
      <w:rFonts w:ascii="Times New Roman" w:eastAsia="Times New Roman" w:hAnsi="Times New Roman" w:cs="Times New Roman"/>
      <w:i/>
      <w:iCs/>
      <w:lang w:val="en-GB"/>
    </w:rPr>
  </w:style>
  <w:style w:type="character" w:customStyle="1" w:styleId="Heading9Char">
    <w:name w:val="Heading 9 Char"/>
    <w:basedOn w:val="DefaultParagraphFont"/>
    <w:link w:val="Heading9"/>
    <w:rsid w:val="00DB115E"/>
    <w:rPr>
      <w:rFonts w:ascii="Arial" w:eastAsia="Times New Roman" w:hAnsi="Arial" w:cs="Arial"/>
      <w:sz w:val="22"/>
      <w:szCs w:val="22"/>
      <w:lang w:val="en-GB"/>
    </w:rPr>
  </w:style>
  <w:style w:type="character" w:styleId="Hyperlink">
    <w:name w:val="Hyperlink"/>
    <w:basedOn w:val="DefaultParagraphFont"/>
    <w:rsid w:val="00DB115E"/>
    <w:rPr>
      <w:color w:val="0000FF"/>
      <w:u w:val="single"/>
    </w:rPr>
  </w:style>
  <w:style w:type="paragraph" w:customStyle="1" w:styleId="IPGRCPaperTitle">
    <w:name w:val="IPGRC Paper Title"/>
    <w:basedOn w:val="Normal"/>
    <w:autoRedefine/>
    <w:rsid w:val="00DB115E"/>
    <w:pPr>
      <w:spacing w:before="240" w:after="60"/>
      <w:jc w:val="center"/>
      <w:outlineLvl w:val="0"/>
    </w:pPr>
    <w:rPr>
      <w:rFonts w:cs="Arial"/>
      <w:b/>
      <w:kern w:val="28"/>
      <w:sz w:val="32"/>
      <w:szCs w:val="32"/>
    </w:rPr>
  </w:style>
  <w:style w:type="paragraph" w:customStyle="1" w:styleId="papertext">
    <w:name w:val="paper text"/>
    <w:basedOn w:val="Normal"/>
    <w:autoRedefine/>
    <w:rsid w:val="00DB115E"/>
    <w:pPr>
      <w:spacing w:after="240"/>
      <w:jc w:val="both"/>
    </w:pPr>
    <w:rPr>
      <w:szCs w:val="20"/>
    </w:rPr>
  </w:style>
  <w:style w:type="paragraph" w:customStyle="1" w:styleId="IPGRCauthoremail">
    <w:name w:val="IPGRC author email"/>
    <w:basedOn w:val="Normal"/>
    <w:autoRedefine/>
    <w:rsid w:val="00DB115E"/>
    <w:pPr>
      <w:spacing w:after="600"/>
      <w:jc w:val="center"/>
    </w:pPr>
    <w:rPr>
      <w:i/>
      <w:iCs/>
      <w:szCs w:val="20"/>
    </w:rPr>
  </w:style>
  <w:style w:type="table" w:styleId="TableGrid">
    <w:name w:val="Table Grid"/>
    <w:basedOn w:val="TableNormal"/>
    <w:rsid w:val="00DB115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DB115E"/>
    <w:pPr>
      <w:ind w:left="357" w:hanging="357"/>
      <w:jc w:val="both"/>
    </w:pPr>
    <w:rPr>
      <w:lang w:val="en-US"/>
    </w:rPr>
  </w:style>
  <w:style w:type="character" w:customStyle="1" w:styleId="Abstractandkeywordstitle">
    <w:name w:val="Abstract and keywords title"/>
    <w:basedOn w:val="DefaultParagraphFont"/>
    <w:rsid w:val="00DB115E"/>
    <w:rPr>
      <w:b/>
      <w:bCs/>
    </w:rPr>
  </w:style>
  <w:style w:type="paragraph" w:customStyle="1" w:styleId="IPGRCtablecaption">
    <w:name w:val="IPGRC table caption"/>
    <w:basedOn w:val="Normal"/>
    <w:autoRedefine/>
    <w:rsid w:val="00DB115E"/>
    <w:pPr>
      <w:keepNext/>
      <w:spacing w:before="60" w:after="120"/>
      <w:jc w:val="center"/>
      <w:outlineLvl w:val="3"/>
    </w:pPr>
    <w:rPr>
      <w:spacing w:val="-3"/>
      <w:sz w:val="20"/>
      <w:lang w:val="en-US"/>
    </w:rPr>
  </w:style>
  <w:style w:type="paragraph" w:customStyle="1" w:styleId="IPGRCTable">
    <w:name w:val="IPGRC Table"/>
    <w:basedOn w:val="Normal"/>
    <w:autoRedefine/>
    <w:rsid w:val="00DB115E"/>
    <w:pPr>
      <w:keepNext/>
      <w:spacing w:before="60" w:after="60"/>
      <w:jc w:val="center"/>
      <w:outlineLvl w:val="3"/>
    </w:pPr>
    <w:rPr>
      <w:iCs/>
      <w:spacing w:val="-3"/>
      <w:sz w:val="20"/>
      <w:szCs w:val="20"/>
    </w:rPr>
  </w:style>
  <w:style w:type="paragraph" w:customStyle="1" w:styleId="IPGRCfigure">
    <w:name w:val="IPGRC figure"/>
    <w:basedOn w:val="Normal"/>
    <w:autoRedefine/>
    <w:rsid w:val="00DB115E"/>
    <w:pPr>
      <w:spacing w:before="120"/>
      <w:jc w:val="center"/>
    </w:pPr>
    <w:rPr>
      <w:rFonts w:ascii="Times" w:hAnsi="Times"/>
      <w:szCs w:val="20"/>
    </w:rPr>
  </w:style>
  <w:style w:type="paragraph" w:customStyle="1" w:styleId="IPGRCfigurecaption">
    <w:name w:val="IPGRC figure caption"/>
    <w:basedOn w:val="Normal"/>
    <w:autoRedefine/>
    <w:rsid w:val="00DB115E"/>
    <w:pPr>
      <w:spacing w:before="60" w:after="60"/>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l_address.co/articl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1452</Words>
  <Characters>9048</Characters>
  <Application>Microsoft Office Word</Application>
  <DocSecurity>0</DocSecurity>
  <Lines>125</Lines>
  <Paragraphs>16</Paragraphs>
  <ScaleCrop>false</ScaleCrop>
  <Company>Curtin University</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Sutrisna</dc:creator>
  <cp:keywords/>
  <dc:description/>
  <cp:lastModifiedBy>Monty Sutrisna</cp:lastModifiedBy>
  <cp:revision>3</cp:revision>
  <dcterms:created xsi:type="dcterms:W3CDTF">2023-04-20T22:17:00Z</dcterms:created>
  <dcterms:modified xsi:type="dcterms:W3CDTF">2023-04-20T22:19:00Z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2023-04-20T22:17:05Z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6f9c7d6b-bfba-46e4-bc7b-d78fe9ba4356</vt:lpwstr>
  </property>
  <property fmtid="{D5CDD505-2E9C-101B-9397-08002B2CF9AE}" pid="8" name="MSIP_Label_bd9e4d68-54d0-40a5-8c9a-85a36c87352c_ContentBits">
    <vt:lpwstr>0</vt:lpwstr>
  </property>
</Properties>
</file>